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BC" w:rsidRPr="000047D9" w:rsidRDefault="00892DBC" w:rsidP="000047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 внеклассного мероприятия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047D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</w:t>
      </w:r>
      <w:r w:rsidR="000047D9"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7D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my</w:t>
      </w:r>
      <w:r w:rsidR="000047D9"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Valentine</w:t>
      </w:r>
      <w:r w:rsidR="00AB3EDE"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r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(«Будь моим Валентином</w:t>
      </w:r>
      <w:r w:rsidR="00AB3EDE"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r w:rsidRPr="00004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Класс: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7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="00E3301D" w:rsidRPr="000047D9">
        <w:rPr>
          <w:rFonts w:ascii="Times New Roman" w:eastAsia="Calibri" w:hAnsi="Times New Roman" w:cs="Times New Roman"/>
          <w:sz w:val="28"/>
          <w:szCs w:val="28"/>
        </w:rPr>
        <w:t>р</w:t>
      </w:r>
      <w:r w:rsidR="00E3301D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>азвитие иноязычной комму</w:t>
      </w:r>
      <w:r w:rsidR="00AB3EDE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>никативной компетенции учащихся,</w:t>
      </w:r>
      <w:r w:rsidR="00E3301D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мотивации и интереса к изучению иностранного языка.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Учебные задачи, направленные на достижение личностных результатов обучения:</w:t>
      </w:r>
    </w:p>
    <w:p w:rsidR="00836E27" w:rsidRPr="000047D9" w:rsidRDefault="00892DBC" w:rsidP="000047D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47D9">
        <w:rPr>
          <w:sz w:val="28"/>
          <w:szCs w:val="28"/>
        </w:rPr>
        <w:t xml:space="preserve">- </w:t>
      </w:r>
      <w:r w:rsidR="00836E27" w:rsidRPr="000047D9">
        <w:rPr>
          <w:sz w:val="28"/>
          <w:szCs w:val="28"/>
        </w:rPr>
        <w:t>формирование речевой компетенции в основных видах речевой деятел</w:t>
      </w:r>
      <w:r w:rsidR="00AB3EDE" w:rsidRPr="000047D9">
        <w:rPr>
          <w:sz w:val="28"/>
          <w:szCs w:val="28"/>
        </w:rPr>
        <w:t xml:space="preserve">ьности: чтении, </w:t>
      </w:r>
      <w:proofErr w:type="spellStart"/>
      <w:r w:rsidR="00AB3EDE" w:rsidRPr="000047D9">
        <w:rPr>
          <w:sz w:val="28"/>
          <w:szCs w:val="28"/>
        </w:rPr>
        <w:t>аудировании</w:t>
      </w:r>
      <w:proofErr w:type="spellEnd"/>
      <w:r w:rsidR="00AB3EDE" w:rsidRPr="000047D9">
        <w:rPr>
          <w:sz w:val="28"/>
          <w:szCs w:val="28"/>
        </w:rPr>
        <w:t>, говорении, письме;</w:t>
      </w:r>
    </w:p>
    <w:p w:rsidR="00892DBC" w:rsidRPr="000047D9" w:rsidRDefault="00836E27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воспитание культуры общения, ф</w:t>
      </w:r>
      <w:r w:rsidR="00892DBC" w:rsidRPr="000047D9">
        <w:rPr>
          <w:rFonts w:ascii="Times New Roman" w:hAnsi="Times New Roman" w:cs="Times New Roman"/>
          <w:sz w:val="28"/>
          <w:szCs w:val="28"/>
        </w:rPr>
        <w:t>ормирова</w:t>
      </w:r>
      <w:r w:rsidRPr="000047D9">
        <w:rPr>
          <w:rFonts w:ascii="Times New Roman" w:hAnsi="Times New Roman" w:cs="Times New Roman"/>
          <w:sz w:val="28"/>
          <w:szCs w:val="28"/>
        </w:rPr>
        <w:t>ние</w:t>
      </w:r>
      <w:r w:rsidR="00892DBC" w:rsidRPr="000047D9">
        <w:rPr>
          <w:rFonts w:ascii="Times New Roman" w:hAnsi="Times New Roman" w:cs="Times New Roman"/>
          <w:sz w:val="28"/>
          <w:szCs w:val="28"/>
        </w:rPr>
        <w:t xml:space="preserve"> уважительно</w:t>
      </w:r>
      <w:r w:rsidR="00AB3EDE" w:rsidRPr="000047D9">
        <w:rPr>
          <w:rFonts w:ascii="Times New Roman" w:hAnsi="Times New Roman" w:cs="Times New Roman"/>
          <w:sz w:val="28"/>
          <w:szCs w:val="28"/>
        </w:rPr>
        <w:t>го</w:t>
      </w:r>
      <w:r w:rsidR="00892DBC" w:rsidRPr="000047D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AB3EDE" w:rsidRPr="000047D9">
        <w:rPr>
          <w:rFonts w:ascii="Times New Roman" w:hAnsi="Times New Roman" w:cs="Times New Roman"/>
          <w:sz w:val="28"/>
          <w:szCs w:val="28"/>
        </w:rPr>
        <w:t>я к</w:t>
      </w:r>
      <w:r w:rsidR="00892DBC" w:rsidRPr="000047D9">
        <w:rPr>
          <w:rFonts w:ascii="Times New Roman" w:hAnsi="Times New Roman" w:cs="Times New Roman"/>
          <w:sz w:val="28"/>
          <w:szCs w:val="28"/>
        </w:rPr>
        <w:t xml:space="preserve"> мнению</w:t>
      </w:r>
      <w:r w:rsidR="00AB3EDE" w:rsidRPr="000047D9">
        <w:rPr>
          <w:rFonts w:ascii="Times New Roman" w:hAnsi="Times New Roman" w:cs="Times New Roman"/>
          <w:sz w:val="28"/>
          <w:szCs w:val="28"/>
        </w:rPr>
        <w:t xml:space="preserve"> других людей</w:t>
      </w:r>
      <w:r w:rsidR="00892DBC" w:rsidRPr="000047D9">
        <w:rPr>
          <w:rFonts w:ascii="Times New Roman" w:hAnsi="Times New Roman" w:cs="Times New Roman"/>
          <w:sz w:val="28"/>
          <w:szCs w:val="28"/>
        </w:rPr>
        <w:t>;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47D9">
        <w:rPr>
          <w:rFonts w:ascii="Times New Roman" w:hAnsi="Times New Roman" w:cs="Times New Roman"/>
          <w:sz w:val="28"/>
          <w:szCs w:val="28"/>
        </w:rPr>
        <w:t>-</w:t>
      </w:r>
      <w:r w:rsidR="00836E27" w:rsidRPr="000047D9">
        <w:rPr>
          <w:rFonts w:ascii="Times New Roman" w:hAnsi="Times New Roman" w:cs="Times New Roman"/>
          <w:sz w:val="28"/>
          <w:szCs w:val="28"/>
        </w:rPr>
        <w:t xml:space="preserve"> воспитание </w:t>
      </w:r>
      <w:r w:rsidRPr="000047D9">
        <w:rPr>
          <w:rFonts w:ascii="Times New Roman" w:hAnsi="Times New Roman" w:cs="Times New Roman"/>
          <w:sz w:val="28"/>
          <w:szCs w:val="28"/>
        </w:rPr>
        <w:t xml:space="preserve"> </w:t>
      </w:r>
      <w:r w:rsidR="00836E27" w:rsidRPr="000047D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толерантного отношения</w:t>
      </w:r>
      <w:r w:rsidRPr="0000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36E27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культурным ценностям </w:t>
      </w:r>
      <w:r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традициям </w:t>
      </w:r>
      <w:r w:rsidR="00AB3EDE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>страны изучаемого языка;</w:t>
      </w:r>
    </w:p>
    <w:p w:rsidR="00836E27" w:rsidRPr="000047D9" w:rsidRDefault="00836E27" w:rsidP="000047D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47D9">
        <w:rPr>
          <w:sz w:val="28"/>
          <w:szCs w:val="28"/>
        </w:rPr>
        <w:t>- формирование понимания важности изучения английского языка в современном мире.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Учебные задачи, направленные на достижение метапредметных результатов обучения:</w:t>
      </w:r>
    </w:p>
    <w:p w:rsidR="00836E27" w:rsidRPr="000047D9" w:rsidRDefault="00836E27" w:rsidP="000047D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047D9">
        <w:rPr>
          <w:sz w:val="28"/>
          <w:szCs w:val="28"/>
        </w:rPr>
        <w:t>- фо</w:t>
      </w:r>
      <w:r w:rsidR="00AB3EDE" w:rsidRPr="000047D9">
        <w:rPr>
          <w:sz w:val="28"/>
          <w:szCs w:val="28"/>
        </w:rPr>
        <w:t xml:space="preserve">рмирование умения строить </w:t>
      </w:r>
      <w:proofErr w:type="gramStart"/>
      <w:r w:rsidR="00AB3EDE" w:rsidRPr="000047D9">
        <w:rPr>
          <w:sz w:val="28"/>
          <w:szCs w:val="28"/>
        </w:rPr>
        <w:t>логическ</w:t>
      </w:r>
      <w:r w:rsidRPr="000047D9">
        <w:rPr>
          <w:sz w:val="28"/>
          <w:szCs w:val="28"/>
        </w:rPr>
        <w:t>ое рассуждение</w:t>
      </w:r>
      <w:proofErr w:type="gramEnd"/>
      <w:r w:rsidRPr="000047D9">
        <w:rPr>
          <w:sz w:val="28"/>
          <w:szCs w:val="28"/>
        </w:rPr>
        <w:t>, включая установление причинно-следственных связей, делать умозаключения и выводы;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D9">
        <w:rPr>
          <w:rFonts w:ascii="Times New Roman" w:hAnsi="Times New Roman" w:cs="Times New Roman"/>
          <w:sz w:val="28"/>
          <w:szCs w:val="28"/>
        </w:rPr>
        <w:t>- формирование умения работ</w:t>
      </w:r>
      <w:r w:rsidR="00B54C20" w:rsidRPr="000047D9">
        <w:rPr>
          <w:rFonts w:ascii="Times New Roman" w:hAnsi="Times New Roman" w:cs="Times New Roman"/>
          <w:sz w:val="28"/>
          <w:szCs w:val="28"/>
        </w:rPr>
        <w:t>ать с новой информацией;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D9">
        <w:rPr>
          <w:rFonts w:ascii="Times New Roman" w:hAnsi="Times New Roman" w:cs="Times New Roman"/>
          <w:sz w:val="28"/>
          <w:szCs w:val="28"/>
        </w:rPr>
        <w:t>- формирование умения слушать и слышать</w:t>
      </w:r>
      <w:r w:rsidR="00B54C20" w:rsidRPr="000047D9">
        <w:rPr>
          <w:rFonts w:ascii="Times New Roman" w:hAnsi="Times New Roman" w:cs="Times New Roman"/>
          <w:sz w:val="28"/>
          <w:szCs w:val="28"/>
        </w:rPr>
        <w:t xml:space="preserve"> собеседника</w:t>
      </w:r>
      <w:r w:rsidRPr="000047D9">
        <w:rPr>
          <w:rFonts w:ascii="Times New Roman" w:hAnsi="Times New Roman" w:cs="Times New Roman"/>
          <w:sz w:val="28"/>
          <w:szCs w:val="28"/>
        </w:rPr>
        <w:t>, выстраивать речевые высказывания;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D9">
        <w:rPr>
          <w:rFonts w:ascii="Times New Roman" w:hAnsi="Times New Roman" w:cs="Times New Roman"/>
          <w:sz w:val="28"/>
          <w:szCs w:val="28"/>
        </w:rPr>
        <w:t>- формирование умений работать в группах;</w:t>
      </w:r>
    </w:p>
    <w:p w:rsidR="00892DBC" w:rsidRPr="000047D9" w:rsidRDefault="00892DBC" w:rsidP="000047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D9">
        <w:rPr>
          <w:rFonts w:ascii="Times New Roman" w:hAnsi="Times New Roman" w:cs="Times New Roman"/>
          <w:sz w:val="28"/>
          <w:szCs w:val="28"/>
        </w:rPr>
        <w:t>- формирование форм рефлексии.</w:t>
      </w:r>
      <w:bookmarkStart w:id="0" w:name="_GoBack"/>
      <w:bookmarkEnd w:id="0"/>
    </w:p>
    <w:p w:rsidR="00AB3EDE" w:rsidRPr="000047D9" w:rsidRDefault="00892DBC" w:rsidP="000047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 xml:space="preserve">Учебные задачи, направленные на достижение предметных результатов обучения: </w:t>
      </w:r>
    </w:p>
    <w:p w:rsidR="00892DBC" w:rsidRPr="000047D9" w:rsidRDefault="00AB3EDE" w:rsidP="00004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892DBC" w:rsidRPr="0000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лингвострановедческого кругозора учащихся через знакомство с историей, </w:t>
      </w:r>
      <w:r w:rsidR="00892DBC" w:rsidRPr="000047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традициями и обычаями празднования </w:t>
      </w:r>
      <w:r w:rsidR="00892DBC" w:rsidRPr="000047D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Святого Валентина.</w:t>
      </w:r>
    </w:p>
    <w:p w:rsidR="00892DBC" w:rsidRPr="000047D9" w:rsidRDefault="00892DBC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Ключевые вопросы: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EDE" w:rsidRPr="000047D9">
        <w:rPr>
          <w:rFonts w:ascii="Times New Roman" w:eastAsia="Calibri" w:hAnsi="Times New Roman" w:cs="Times New Roman"/>
          <w:sz w:val="28"/>
          <w:szCs w:val="28"/>
        </w:rPr>
        <w:t>Как появился «День Святого Валентина»? Каковы традиции и обычаи его празднования? Какова символика данного праздника?</w:t>
      </w:r>
    </w:p>
    <w:p w:rsidR="00AB3EDE" w:rsidRPr="000047D9" w:rsidRDefault="00AB3EDE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Направление воспитательной деятельности: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учебно-познавательное.</w:t>
      </w:r>
    </w:p>
    <w:p w:rsidR="00AB3EDE" w:rsidRPr="000047D9" w:rsidRDefault="00AB3EDE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открытое внеклассное мероприятие в виде игры-соревнования.</w:t>
      </w:r>
    </w:p>
    <w:p w:rsidR="00AB3EDE" w:rsidRPr="000047D9" w:rsidRDefault="00AB3EDE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Формы работы учащихся:</w:t>
      </w:r>
      <w:r w:rsidRPr="000047D9">
        <w:rPr>
          <w:rFonts w:ascii="Times New Roman" w:eastAsia="Calibri" w:hAnsi="Times New Roman" w:cs="Times New Roman"/>
          <w:sz w:val="28"/>
          <w:szCs w:val="28"/>
        </w:rPr>
        <w:t xml:space="preserve"> групповая работа.</w:t>
      </w:r>
    </w:p>
    <w:p w:rsidR="001C325C" w:rsidRPr="000047D9" w:rsidRDefault="00AB3EDE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t>Оборудование</w:t>
      </w:r>
      <w:r w:rsidR="00892DBC" w:rsidRPr="000047D9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892DBC" w:rsidRPr="000047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1FBA" w:rsidRPr="000047D9">
        <w:rPr>
          <w:rFonts w:ascii="Times New Roman" w:eastAsia="Calibri" w:hAnsi="Times New Roman" w:cs="Times New Roman"/>
          <w:sz w:val="28"/>
          <w:szCs w:val="28"/>
        </w:rPr>
        <w:t>презентация проекта в программе </w:t>
      </w:r>
      <w:proofErr w:type="spellStart"/>
      <w:r w:rsidR="008C1FBA" w:rsidRPr="000047D9">
        <w:rPr>
          <w:rFonts w:ascii="Times New Roman" w:eastAsia="Calibri" w:hAnsi="Times New Roman" w:cs="Times New Roman"/>
          <w:sz w:val="28"/>
          <w:szCs w:val="28"/>
        </w:rPr>
        <w:t>Power</w:t>
      </w:r>
      <w:proofErr w:type="spellEnd"/>
      <w:r w:rsidR="008C1FBA" w:rsidRPr="000047D9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="008C1FBA" w:rsidRPr="000047D9">
        <w:rPr>
          <w:rFonts w:ascii="Times New Roman" w:eastAsia="Calibri" w:hAnsi="Times New Roman" w:cs="Times New Roman"/>
          <w:sz w:val="28"/>
          <w:szCs w:val="28"/>
        </w:rPr>
        <w:t>Point</w:t>
      </w:r>
      <w:proofErr w:type="spellEnd"/>
      <w:r w:rsidR="008C1FBA" w:rsidRPr="000047D9">
        <w:rPr>
          <w:rFonts w:ascii="Times New Roman" w:eastAsia="Calibri" w:hAnsi="Times New Roman" w:cs="Times New Roman"/>
          <w:sz w:val="28"/>
          <w:szCs w:val="28"/>
        </w:rPr>
        <w:t xml:space="preserve">, интерактивная доска, </w:t>
      </w:r>
      <w:r w:rsidR="000047D9" w:rsidRPr="000047D9">
        <w:rPr>
          <w:rFonts w:ascii="Times New Roman" w:eastAsia="Calibri" w:hAnsi="Times New Roman" w:cs="Times New Roman"/>
          <w:sz w:val="28"/>
          <w:szCs w:val="28"/>
        </w:rPr>
        <w:t>картинки, карточки с заданиями, листы бумаги, маркеры.</w:t>
      </w:r>
    </w:p>
    <w:p w:rsidR="00892DBC" w:rsidRPr="000047D9" w:rsidRDefault="00892DBC" w:rsidP="00004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47D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взаимодействия педагога и учащихся</w:t>
      </w:r>
    </w:p>
    <w:p w:rsidR="00892DBC" w:rsidRPr="000047D9" w:rsidRDefault="00892DBC" w:rsidP="00004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2396"/>
        <w:gridCol w:w="3268"/>
        <w:gridCol w:w="3317"/>
        <w:gridCol w:w="4818"/>
      </w:tblGrid>
      <w:tr w:rsidR="00CF1585" w:rsidRPr="000047D9" w:rsidTr="001C325C">
        <w:tc>
          <w:tcPr>
            <w:tcW w:w="484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 занятия</w:t>
            </w:r>
          </w:p>
        </w:tc>
        <w:tc>
          <w:tcPr>
            <w:tcW w:w="3268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317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818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CF1585" w:rsidRPr="000047D9" w:rsidTr="001C325C">
        <w:tc>
          <w:tcPr>
            <w:tcW w:w="484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Самоопределение к деятельности</w:t>
            </w:r>
          </w:p>
        </w:tc>
        <w:tc>
          <w:tcPr>
            <w:tcW w:w="3268" w:type="dxa"/>
          </w:tcPr>
          <w:p w:rsidR="00892DBC" w:rsidRPr="000047D9" w:rsidRDefault="001C325C" w:rsidP="000047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Настраивает учеников на работу; вводит в а</w:t>
            </w:r>
            <w:r w:rsidR="009856B8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тмосферу иноязычной речи через речевую разминку.</w:t>
            </w:r>
          </w:p>
        </w:tc>
        <w:tc>
          <w:tcPr>
            <w:tcW w:w="3317" w:type="dxa"/>
          </w:tcPr>
          <w:p w:rsidR="00892DBC" w:rsidRPr="000047D9" w:rsidRDefault="000A0760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Приветствуют учителя, настраиваются на работу.</w:t>
            </w:r>
          </w:p>
          <w:p w:rsidR="00005EE6" w:rsidRPr="000047D9" w:rsidRDefault="00005EE6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0C3153" w:rsidRPr="000047D9" w:rsidRDefault="000C3153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r w:rsidR="00CF1585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</w:t>
            </w:r>
            <w:r w:rsidR="00AB3EDE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рмирование интереса, мотивации 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 учению</w:t>
            </w:r>
            <w:r w:rsidR="00CF1585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B54C20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</w:t>
            </w:r>
            <w:proofErr w:type="gramEnd"/>
            <w:r w:rsidR="00B54C20" w:rsidRPr="000047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54C20" w:rsidRPr="000047D9">
              <w:rPr>
                <w:rFonts w:ascii="Times New Roman" w:hAnsi="Times New Roman" w:cs="Times New Roman"/>
                <w:sz w:val="28"/>
                <w:szCs w:val="28"/>
              </w:rPr>
              <w:t>(умение слушать и слышать)</w:t>
            </w:r>
          </w:p>
          <w:p w:rsidR="00892DBC" w:rsidRPr="000047D9" w:rsidRDefault="00B54C20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0047D9">
              <w:rPr>
                <w:b/>
                <w:iCs/>
                <w:sz w:val="28"/>
                <w:szCs w:val="28"/>
              </w:rPr>
              <w:t>Регулятивные</w:t>
            </w:r>
            <w:r w:rsidRPr="000047D9">
              <w:rPr>
                <w:iCs/>
                <w:sz w:val="28"/>
                <w:szCs w:val="28"/>
              </w:rPr>
              <w:t> </w:t>
            </w:r>
            <w:r w:rsidRPr="000047D9">
              <w:rPr>
                <w:sz w:val="28"/>
                <w:szCs w:val="28"/>
              </w:rPr>
              <w:t>(самоопределение к деятельности)</w:t>
            </w:r>
            <w:proofErr w:type="gramEnd"/>
          </w:p>
          <w:p w:rsidR="000047D9" w:rsidRPr="000047D9" w:rsidRDefault="000047D9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F1585" w:rsidRPr="000047D9" w:rsidTr="001C325C">
        <w:tc>
          <w:tcPr>
            <w:tcW w:w="484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Актуализация вопроса, рассматриваемого на занятии</w:t>
            </w:r>
          </w:p>
        </w:tc>
        <w:tc>
          <w:tcPr>
            <w:tcW w:w="3268" w:type="dxa"/>
          </w:tcPr>
          <w:p w:rsidR="00892DBC" w:rsidRPr="000047D9" w:rsidRDefault="00701900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047D9">
              <w:rPr>
                <w:sz w:val="28"/>
                <w:szCs w:val="28"/>
                <w:shd w:val="clear" w:color="auto" w:fill="FFFFFF"/>
              </w:rPr>
              <w:t>Диалог с учащимися, постепенное введение в тему через беседу о праздни</w:t>
            </w:r>
            <w:r w:rsidR="00644F8F" w:rsidRPr="000047D9">
              <w:rPr>
                <w:sz w:val="28"/>
                <w:szCs w:val="28"/>
                <w:shd w:val="clear" w:color="auto" w:fill="FFFFFF"/>
              </w:rPr>
              <w:t>ках, разговор о любви к близким людям.</w:t>
            </w:r>
          </w:p>
        </w:tc>
        <w:tc>
          <w:tcPr>
            <w:tcW w:w="3317" w:type="dxa"/>
          </w:tcPr>
          <w:p w:rsidR="00892DBC" w:rsidRPr="000047D9" w:rsidRDefault="00005EE6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</w:rPr>
              <w:t>Вступают в диалог с учителем</w:t>
            </w:r>
            <w:r w:rsidR="00905839" w:rsidRPr="000047D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583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называют слова-ассоциации, связанные с праздниками</w:t>
            </w:r>
            <w:proofErr w:type="gramStart"/>
            <w:r w:rsidR="0090583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90583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="0090583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="0090583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пора: картинки на слайде)</w:t>
            </w:r>
          </w:p>
        </w:tc>
        <w:tc>
          <w:tcPr>
            <w:tcW w:w="4818" w:type="dxa"/>
          </w:tcPr>
          <w:p w:rsidR="00892DBC" w:rsidRPr="000047D9" w:rsidRDefault="000C3153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047D9">
              <w:rPr>
                <w:rFonts w:eastAsia="Calibri"/>
                <w:b/>
                <w:sz w:val="28"/>
                <w:szCs w:val="28"/>
              </w:rPr>
              <w:t>Личностные</w:t>
            </w:r>
            <w:r w:rsidRPr="000047D9">
              <w:rPr>
                <w:rFonts w:eastAsia="Calibri"/>
                <w:sz w:val="28"/>
                <w:szCs w:val="28"/>
              </w:rPr>
              <w:t xml:space="preserve"> (</w:t>
            </w:r>
            <w:r w:rsidRPr="000047D9">
              <w:rPr>
                <w:sz w:val="28"/>
                <w:szCs w:val="28"/>
              </w:rPr>
              <w:t>развитие памяти и внимания</w:t>
            </w:r>
            <w:r w:rsidRPr="000047D9">
              <w:rPr>
                <w:rFonts w:eastAsia="Calibri"/>
                <w:sz w:val="28"/>
                <w:szCs w:val="28"/>
              </w:rPr>
              <w:t>)</w:t>
            </w:r>
          </w:p>
          <w:p w:rsidR="000C3153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</w:t>
            </w:r>
            <w:r w:rsidR="000047D9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(формулирование </w:t>
            </w: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собственного мнения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892DBC" w:rsidRPr="000047D9" w:rsidRDefault="000C3153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егулятивные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организ</w:t>
            </w:r>
            <w:r w:rsidR="00644F8F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ация своей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деятельност</w:t>
            </w:r>
            <w:r w:rsidR="000047D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="000047D9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согласно поставленной задаче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0047D9" w:rsidRPr="000047D9" w:rsidRDefault="000047D9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F1585" w:rsidRPr="000047D9" w:rsidTr="001C325C">
        <w:tc>
          <w:tcPr>
            <w:tcW w:w="484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Постановка учебных задач</w:t>
            </w:r>
          </w:p>
        </w:tc>
        <w:tc>
          <w:tcPr>
            <w:tcW w:w="3268" w:type="dxa"/>
          </w:tcPr>
          <w:p w:rsidR="00892DBC" w:rsidRPr="000047D9" w:rsidRDefault="000A0760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047D9">
              <w:rPr>
                <w:sz w:val="28"/>
                <w:szCs w:val="28"/>
              </w:rPr>
              <w:t xml:space="preserve">Учитель </w:t>
            </w:r>
            <w:r w:rsidR="00701900" w:rsidRPr="000047D9">
              <w:rPr>
                <w:sz w:val="28"/>
                <w:szCs w:val="28"/>
                <w:shd w:val="clear" w:color="auto" w:fill="FFFFFF"/>
              </w:rPr>
              <w:t>создает условия для того, чтобы ученики определили тему занятия,  </w:t>
            </w:r>
            <w:r w:rsidRPr="000047D9">
              <w:rPr>
                <w:sz w:val="28"/>
                <w:szCs w:val="28"/>
              </w:rPr>
              <w:t>побуждает учащихся к принятию задач</w:t>
            </w:r>
            <w:r w:rsidR="00701900" w:rsidRPr="000047D9">
              <w:rPr>
                <w:sz w:val="28"/>
                <w:szCs w:val="28"/>
              </w:rPr>
              <w:t>.</w:t>
            </w:r>
          </w:p>
        </w:tc>
        <w:tc>
          <w:tcPr>
            <w:tcW w:w="3317" w:type="dxa"/>
          </w:tcPr>
          <w:p w:rsidR="00701900" w:rsidRPr="000047D9" w:rsidRDefault="00701900" w:rsidP="000047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тему урока.</w:t>
            </w:r>
          </w:p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:rsidR="00CF1585" w:rsidRPr="000047D9" w:rsidRDefault="00892DBC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701900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</w:t>
            </w:r>
            <w:r w:rsidR="00701900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познавательной деятельности</w:t>
            </w:r>
            <w:r w:rsidR="00701900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01900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стремление узнать новое о культуре и </w:t>
            </w:r>
            <w:r w:rsidR="00AB3EDE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традициях страны</w:t>
            </w:r>
            <w:r w:rsidR="00CF1585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AB3EDE" w:rsidRPr="000047D9" w:rsidRDefault="00701900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егулятивные</w:t>
            </w:r>
            <w:r w:rsidR="00AB3EDE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(целеполагание)</w:t>
            </w:r>
          </w:p>
          <w:p w:rsidR="00701900" w:rsidRPr="000047D9" w:rsidRDefault="00701900" w:rsidP="000047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оммуникативные</w:t>
            </w:r>
            <w:r w:rsidR="00B54C20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(планирование учебного сотрудничества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CF1585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</w:t>
            </w:r>
            <w:r w:rsidR="00CF1585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учителем во время</w:t>
            </w:r>
            <w:proofErr w:type="gramEnd"/>
          </w:p>
          <w:p w:rsidR="00701900" w:rsidRPr="000047D9" w:rsidRDefault="00701900" w:rsidP="000047D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фронтальной беседы</w:t>
            </w:r>
            <w:r w:rsidR="00B54C20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0047D9" w:rsidRPr="000047D9" w:rsidRDefault="000047D9" w:rsidP="000047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1585" w:rsidRPr="000047D9" w:rsidTr="001C325C">
        <w:tc>
          <w:tcPr>
            <w:tcW w:w="484" w:type="dxa"/>
          </w:tcPr>
          <w:p w:rsidR="00892DBC" w:rsidRPr="000047D9" w:rsidRDefault="00884105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взаимодействия учителя с учащимися по овладению темы занятия.</w:t>
            </w:r>
          </w:p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68" w:type="dxa"/>
          </w:tcPr>
          <w:p w:rsidR="00701900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01900" w:rsidRPr="000047D9">
              <w:rPr>
                <w:rFonts w:ascii="Times New Roman" w:hAnsi="Times New Roman" w:cs="Times New Roman"/>
                <w:sz w:val="28"/>
                <w:szCs w:val="28"/>
              </w:rPr>
              <w:t>Включает фильм о</w:t>
            </w:r>
            <w:r w:rsidR="00644F8F" w:rsidRPr="000047D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01900" w:rsidRPr="000047D9">
              <w:rPr>
                <w:rFonts w:ascii="Times New Roman" w:hAnsi="Times New Roman" w:cs="Times New Roman"/>
                <w:sz w:val="28"/>
                <w:szCs w:val="28"/>
              </w:rPr>
              <w:t xml:space="preserve"> истории происхождения Дня Святого Валентина.</w:t>
            </w:r>
          </w:p>
          <w:p w:rsidR="00701900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</w:rPr>
              <w:t>Организует дискуссию по содержанию фильма, задает вопросы, дополняет информацию.</w:t>
            </w:r>
          </w:p>
          <w:p w:rsidR="00892DBC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 Делит учащихся на две группы, знакомит  с правилами конкурсов.</w:t>
            </w:r>
          </w:p>
          <w:p w:rsidR="00DF7A42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3. Проводит конкурсы, </w:t>
            </w:r>
            <w:r w:rsidRPr="000047D9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организует работу с презентацией.</w:t>
            </w:r>
          </w:p>
        </w:tc>
        <w:tc>
          <w:tcPr>
            <w:tcW w:w="3317" w:type="dxa"/>
          </w:tcPr>
          <w:p w:rsidR="00892DBC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05EE6" w:rsidRPr="000047D9">
              <w:rPr>
                <w:rFonts w:ascii="Times New Roman" w:hAnsi="Times New Roman" w:cs="Times New Roman"/>
                <w:sz w:val="28"/>
                <w:szCs w:val="28"/>
              </w:rPr>
              <w:t>Просматривают фильм, отвечают на вопросы, задают вопросы, обмениваются мнениями, вносят дополнения и поправки</w:t>
            </w:r>
            <w:r w:rsidRPr="000047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7A42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2. Делятся на две группы.</w:t>
            </w:r>
          </w:p>
          <w:p w:rsidR="00DF7A42" w:rsidRPr="000047D9" w:rsidRDefault="00DF7A42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3. Активно участвуют в конкурсах, работают в группах, вместе находят решения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проверяют друг друга. </w:t>
            </w:r>
          </w:p>
        </w:tc>
        <w:tc>
          <w:tcPr>
            <w:tcW w:w="4818" w:type="dxa"/>
          </w:tcPr>
          <w:p w:rsidR="00CF1585" w:rsidRPr="000047D9" w:rsidRDefault="00892DBC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Личностные</w:t>
            </w:r>
            <w:r w:rsidR="00CF1585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(личностное самоопределение, формирование положительной мотивации к обучению и целенаправленной познавательной деятельности, применение полученных знаний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практической деятельности</w:t>
            </w:r>
            <w:r w:rsidR="00CF1585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DF7A42" w:rsidRPr="000047D9" w:rsidRDefault="00DF7A42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оммуникативные</w:t>
            </w:r>
            <w:proofErr w:type="gramEnd"/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(интегр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ация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группу, умение слушать и слышать, </w:t>
            </w:r>
            <w:r w:rsidR="00892DBC"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выражение своих мыслей с достаточной точностью и полнотой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F7A42" w:rsidRPr="000047D9" w:rsidRDefault="00DF7A42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егулятивные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 своей </w:t>
            </w:r>
            <w:proofErr w:type="gramStart"/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proofErr w:type="gramEnd"/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согласно поставленной задач</w:t>
            </w:r>
            <w:r w:rsidR="000047D9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целеполагание,</w:t>
            </w: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44F8F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оценка своей деятельности)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92DBC" w:rsidRPr="000047D9" w:rsidRDefault="00DF7A42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r w:rsidR="00892DBC"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ознавательные </w:t>
            </w:r>
            <w:r w:rsidR="00892DBC"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892DBC"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осознанное построение речевого высказывания</w:t>
            </w:r>
            <w:r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 с информацией, моделирование</w:t>
            </w:r>
            <w:r w:rsidR="00EC4F4F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развитие внимания, памяти, логического мышления, языковой интуиции</w:t>
            </w:r>
            <w:r w:rsidR="00892DBC"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)</w:t>
            </w:r>
            <w:r w:rsidR="00E3301D"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0047D9" w:rsidRPr="000047D9" w:rsidRDefault="000047D9" w:rsidP="000047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1585" w:rsidRPr="000047D9" w:rsidTr="001C325C">
        <w:tc>
          <w:tcPr>
            <w:tcW w:w="484" w:type="dxa"/>
          </w:tcPr>
          <w:p w:rsidR="00892DBC" w:rsidRPr="000047D9" w:rsidRDefault="00884105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6" w:type="dxa"/>
          </w:tcPr>
          <w:p w:rsidR="00892DBC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>Рефлексия деятельности</w:t>
            </w:r>
          </w:p>
        </w:tc>
        <w:tc>
          <w:tcPr>
            <w:tcW w:w="3268" w:type="dxa"/>
          </w:tcPr>
          <w:p w:rsidR="00EC4F4F" w:rsidRPr="000047D9" w:rsidRDefault="00EC4F4F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Учитель побуждает учащихся к подведению итого</w:t>
            </w:r>
            <w:r w:rsidR="00030E3C" w:rsidRPr="00004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</w:t>
            </w:r>
            <w:r w:rsidRPr="00004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Считает баллы, объявляет победителей и награждает (в качестве призов используются грамоты).</w:t>
            </w:r>
          </w:p>
          <w:p w:rsidR="00892DBC" w:rsidRPr="000047D9" w:rsidRDefault="00EC4F4F" w:rsidP="000047D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Предлагает учащимся оценить занятие и свою </w:t>
            </w:r>
            <w:r w:rsidR="00030E3C" w:rsidRPr="00004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работу на нем.</w:t>
            </w:r>
          </w:p>
        </w:tc>
        <w:tc>
          <w:tcPr>
            <w:tcW w:w="3317" w:type="dxa"/>
          </w:tcPr>
          <w:p w:rsidR="00EC4F4F" w:rsidRPr="000047D9" w:rsidRDefault="00EC4F4F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Помогают подсчитывать баллы и выявить победителей. </w:t>
            </w:r>
          </w:p>
          <w:p w:rsidR="00892DBC" w:rsidRPr="000047D9" w:rsidRDefault="00EC4F4F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Оценива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ют занятие и свою работу на нем 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</w:rPr>
              <w:t xml:space="preserve">по следующим параметрам: легко выполнять, 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возникли небольшие сложности при выполнении, возникли трудности при выполнении заданий.</w:t>
            </w:r>
          </w:p>
        </w:tc>
        <w:tc>
          <w:tcPr>
            <w:tcW w:w="4818" w:type="dxa"/>
          </w:tcPr>
          <w:p w:rsidR="00E3301D" w:rsidRPr="000047D9" w:rsidRDefault="00E3301D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047D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="00CF1585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адекватно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 выражение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контрол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ь своих эмоций, понимание 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эмоционально</w:t>
            </w:r>
            <w:r w:rsidR="00030E3C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 состояния</w:t>
            </w:r>
            <w:r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других людей, адекватное понимание причин успеха/неуспеха в учебной деятельности</w:t>
            </w:r>
            <w:r w:rsidR="00CF1585" w:rsidRPr="000047D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  <w:p w:rsidR="00E3301D" w:rsidRPr="000047D9" w:rsidRDefault="00892DBC" w:rsidP="00004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7D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</w:t>
            </w:r>
            <w:r w:rsidRPr="000047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>(формулирование и аргументаци</w:t>
            </w:r>
            <w:r w:rsidR="00CF1585" w:rsidRPr="000047D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 своего мнения в коммуникации)</w:t>
            </w:r>
          </w:p>
          <w:p w:rsidR="00892DBC" w:rsidRPr="000047D9" w:rsidRDefault="00E3301D" w:rsidP="000047D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0047D9">
              <w:rPr>
                <w:rFonts w:eastAsia="Calibri"/>
                <w:b/>
                <w:sz w:val="28"/>
                <w:szCs w:val="28"/>
              </w:rPr>
              <w:t>Р</w:t>
            </w:r>
            <w:r w:rsidR="00892DBC" w:rsidRPr="000047D9">
              <w:rPr>
                <w:rFonts w:eastAsia="Calibri"/>
                <w:b/>
                <w:sz w:val="28"/>
                <w:szCs w:val="28"/>
              </w:rPr>
              <w:t xml:space="preserve">егулятивные </w:t>
            </w:r>
            <w:r w:rsidR="00892DBC" w:rsidRPr="000047D9">
              <w:rPr>
                <w:rFonts w:eastAsia="Calibri"/>
                <w:sz w:val="28"/>
                <w:szCs w:val="28"/>
              </w:rPr>
              <w:t>(</w:t>
            </w:r>
            <w:r w:rsidRPr="000047D9">
              <w:rPr>
                <w:sz w:val="28"/>
                <w:szCs w:val="28"/>
              </w:rPr>
              <w:t>оценива</w:t>
            </w:r>
            <w:r w:rsidR="00030E3C" w:rsidRPr="000047D9">
              <w:rPr>
                <w:sz w:val="28"/>
                <w:szCs w:val="28"/>
              </w:rPr>
              <w:t>ние св</w:t>
            </w:r>
            <w:r w:rsidR="000047D9" w:rsidRPr="000047D9">
              <w:rPr>
                <w:sz w:val="28"/>
                <w:szCs w:val="28"/>
              </w:rPr>
              <w:t>о</w:t>
            </w:r>
            <w:r w:rsidR="00030E3C" w:rsidRPr="000047D9">
              <w:rPr>
                <w:sz w:val="28"/>
                <w:szCs w:val="28"/>
              </w:rPr>
              <w:t>ей</w:t>
            </w:r>
            <w:r w:rsidRPr="000047D9">
              <w:rPr>
                <w:sz w:val="28"/>
                <w:szCs w:val="28"/>
              </w:rPr>
              <w:t xml:space="preserve"> работ</w:t>
            </w:r>
            <w:r w:rsidR="00030E3C" w:rsidRPr="000047D9">
              <w:rPr>
                <w:sz w:val="28"/>
                <w:szCs w:val="28"/>
              </w:rPr>
              <w:t>ы</w:t>
            </w:r>
            <w:r w:rsidRPr="000047D9">
              <w:rPr>
                <w:sz w:val="28"/>
                <w:szCs w:val="28"/>
              </w:rPr>
              <w:t xml:space="preserve"> </w:t>
            </w:r>
            <w:r w:rsidR="00030E3C" w:rsidRPr="000047D9">
              <w:rPr>
                <w:sz w:val="28"/>
                <w:szCs w:val="28"/>
              </w:rPr>
              <w:t xml:space="preserve"> и степени </w:t>
            </w:r>
            <w:r w:rsidRPr="000047D9">
              <w:rPr>
                <w:sz w:val="28"/>
                <w:szCs w:val="28"/>
              </w:rPr>
              <w:t>достижения цели</w:t>
            </w:r>
            <w:r w:rsidR="00892DBC" w:rsidRPr="000047D9">
              <w:rPr>
                <w:rFonts w:eastAsia="Calibri"/>
                <w:sz w:val="28"/>
                <w:szCs w:val="28"/>
              </w:rPr>
              <w:t>)</w:t>
            </w:r>
          </w:p>
        </w:tc>
      </w:tr>
    </w:tbl>
    <w:p w:rsidR="00D41C9D" w:rsidRPr="000047D9" w:rsidRDefault="00D41C9D" w:rsidP="000047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1C9D" w:rsidRPr="000047D9" w:rsidSect="00AB3ED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23A"/>
    <w:multiLevelType w:val="hybridMultilevel"/>
    <w:tmpl w:val="31B09ABA"/>
    <w:lvl w:ilvl="0" w:tplc="B10A6C6E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02DB5"/>
    <w:multiLevelType w:val="hybridMultilevel"/>
    <w:tmpl w:val="8B081312"/>
    <w:lvl w:ilvl="0" w:tplc="4E5A628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7B3B18"/>
    <w:multiLevelType w:val="multilevel"/>
    <w:tmpl w:val="7150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2621D8"/>
    <w:multiLevelType w:val="hybridMultilevel"/>
    <w:tmpl w:val="1A12763E"/>
    <w:lvl w:ilvl="0" w:tplc="4E5A628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9E2FBC"/>
    <w:multiLevelType w:val="multilevel"/>
    <w:tmpl w:val="F20A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E9"/>
    <w:rsid w:val="000047D9"/>
    <w:rsid w:val="00005EE6"/>
    <w:rsid w:val="00030E3C"/>
    <w:rsid w:val="000A0760"/>
    <w:rsid w:val="000B5DE9"/>
    <w:rsid w:val="000C3153"/>
    <w:rsid w:val="001C325C"/>
    <w:rsid w:val="004F4FF8"/>
    <w:rsid w:val="00644F8F"/>
    <w:rsid w:val="00701900"/>
    <w:rsid w:val="00836E27"/>
    <w:rsid w:val="00884105"/>
    <w:rsid w:val="00892DBC"/>
    <w:rsid w:val="008C1FBA"/>
    <w:rsid w:val="00905839"/>
    <w:rsid w:val="009856B8"/>
    <w:rsid w:val="009E5E49"/>
    <w:rsid w:val="00AB3EDE"/>
    <w:rsid w:val="00B54C20"/>
    <w:rsid w:val="00B55E25"/>
    <w:rsid w:val="00CF1585"/>
    <w:rsid w:val="00D41C9D"/>
    <w:rsid w:val="00DF7A42"/>
    <w:rsid w:val="00E3301D"/>
    <w:rsid w:val="00EC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DB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DB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6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Acer</cp:lastModifiedBy>
  <cp:revision>2</cp:revision>
  <cp:lastPrinted>2019-11-13T15:08:00Z</cp:lastPrinted>
  <dcterms:created xsi:type="dcterms:W3CDTF">2019-11-15T01:54:00Z</dcterms:created>
  <dcterms:modified xsi:type="dcterms:W3CDTF">2019-11-15T01:54:00Z</dcterms:modified>
</cp:coreProperties>
</file>